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DF764" w14:textId="77777777" w:rsidR="00BC3946" w:rsidRPr="00BC3946" w:rsidRDefault="00BC3946" w:rsidP="00BC3946">
      <w:pPr>
        <w:jc w:val="center"/>
        <w:rPr>
          <w:rFonts w:ascii="Arial" w:hAnsi="Arial" w:cs="Arial"/>
          <w:b/>
          <w:bCs/>
        </w:rPr>
      </w:pPr>
      <w:r w:rsidRPr="00BC3946">
        <w:rPr>
          <w:rFonts w:ascii="Arial" w:hAnsi="Arial" w:cs="Arial"/>
          <w:b/>
          <w:bCs/>
        </w:rPr>
        <w:t>ANA PATY AGRADECE MÁS CRÉDITOS INFONAVIT A MUJERES CANCUNENSES</w:t>
      </w:r>
    </w:p>
    <w:p w14:paraId="7F287524" w14:textId="77777777" w:rsidR="00BC3946" w:rsidRPr="00BC3946" w:rsidRDefault="00BC3946" w:rsidP="00BC3946">
      <w:pPr>
        <w:jc w:val="both"/>
        <w:rPr>
          <w:rFonts w:ascii="Arial" w:hAnsi="Arial" w:cs="Arial"/>
        </w:rPr>
      </w:pPr>
    </w:p>
    <w:p w14:paraId="4E22E0A9" w14:textId="77777777" w:rsidR="00BC3946" w:rsidRPr="00BC3946" w:rsidRDefault="00BC3946" w:rsidP="00BC3946">
      <w:pPr>
        <w:pStyle w:val="Prrafodelista"/>
        <w:numPr>
          <w:ilvl w:val="0"/>
          <w:numId w:val="9"/>
        </w:numPr>
        <w:jc w:val="both"/>
        <w:rPr>
          <w:rFonts w:ascii="Arial" w:hAnsi="Arial" w:cs="Arial"/>
        </w:rPr>
      </w:pPr>
      <w:r w:rsidRPr="00BC3946">
        <w:rPr>
          <w:rFonts w:ascii="Arial" w:hAnsi="Arial" w:cs="Arial"/>
        </w:rPr>
        <w:t xml:space="preserve">Reconoce gestión de gobernadora Mara Lezama que se aplica a nivel nacional en beneficio de las mujeres </w:t>
      </w:r>
    </w:p>
    <w:p w14:paraId="2B119387" w14:textId="77777777" w:rsidR="00BC3946" w:rsidRPr="00BC3946" w:rsidRDefault="00BC3946" w:rsidP="00BC3946">
      <w:pPr>
        <w:jc w:val="both"/>
        <w:rPr>
          <w:rFonts w:ascii="Arial" w:hAnsi="Arial" w:cs="Arial"/>
        </w:rPr>
      </w:pPr>
    </w:p>
    <w:p w14:paraId="5C557D9B" w14:textId="77777777" w:rsidR="00BC3946" w:rsidRPr="00BC3946" w:rsidRDefault="00BC3946" w:rsidP="00BC3946">
      <w:pPr>
        <w:jc w:val="both"/>
        <w:rPr>
          <w:rFonts w:ascii="Arial" w:hAnsi="Arial" w:cs="Arial"/>
        </w:rPr>
      </w:pPr>
      <w:r w:rsidRPr="00BC3946">
        <w:rPr>
          <w:rFonts w:ascii="Arial" w:hAnsi="Arial" w:cs="Arial"/>
          <w:b/>
          <w:bCs/>
        </w:rPr>
        <w:t>Cancún, Q. R., a 10 de agosto de 2023.-</w:t>
      </w:r>
      <w:r w:rsidRPr="00BC3946">
        <w:rPr>
          <w:rFonts w:ascii="Arial" w:hAnsi="Arial" w:cs="Arial"/>
        </w:rPr>
        <w:t xml:space="preserve"> La </w:t>
      </w:r>
      <w:proofErr w:type="gramStart"/>
      <w:r w:rsidRPr="00BC3946">
        <w:rPr>
          <w:rFonts w:ascii="Arial" w:hAnsi="Arial" w:cs="Arial"/>
        </w:rPr>
        <w:t>Presidenta</w:t>
      </w:r>
      <w:proofErr w:type="gramEnd"/>
      <w:r w:rsidRPr="00BC3946">
        <w:rPr>
          <w:rFonts w:ascii="Arial" w:hAnsi="Arial" w:cs="Arial"/>
        </w:rPr>
        <w:t xml:space="preserve"> Municipal, Ana Paty Peralta, agradeció en nombre de las mujeres cancunenses que por propuesta de la gobernadora Mara Lezama, el INFONAVIT creó el programa Mujer Infonavit con sentido de equidad de género, que otorga facilidades como un bono de 20 puntos en la calificación de las mujeres para un crédito y amplía la edad para pagarlo hasta 75 años, cinco más que los hombres.</w:t>
      </w:r>
    </w:p>
    <w:p w14:paraId="56C07BCC" w14:textId="77777777" w:rsidR="00BC3946" w:rsidRPr="00BC3946" w:rsidRDefault="00BC3946" w:rsidP="00BC3946">
      <w:pPr>
        <w:jc w:val="both"/>
        <w:rPr>
          <w:rFonts w:ascii="Arial" w:hAnsi="Arial" w:cs="Arial"/>
        </w:rPr>
      </w:pPr>
    </w:p>
    <w:p w14:paraId="315A2ECE" w14:textId="71430CD2" w:rsidR="00BC3946" w:rsidRPr="00BC3946" w:rsidRDefault="00BC3946" w:rsidP="00BC3946">
      <w:pPr>
        <w:jc w:val="both"/>
        <w:rPr>
          <w:rFonts w:ascii="Arial" w:hAnsi="Arial" w:cs="Arial"/>
        </w:rPr>
      </w:pPr>
      <w:r w:rsidRPr="00BC3946">
        <w:rPr>
          <w:rFonts w:ascii="Arial" w:hAnsi="Arial" w:cs="Arial"/>
        </w:rPr>
        <w:t xml:space="preserve">La </w:t>
      </w:r>
      <w:proofErr w:type="gramStart"/>
      <w:r w:rsidRPr="00BC3946">
        <w:rPr>
          <w:rFonts w:ascii="Arial" w:hAnsi="Arial" w:cs="Arial"/>
        </w:rPr>
        <w:t>Alcaldesa</w:t>
      </w:r>
      <w:proofErr w:type="gramEnd"/>
      <w:r w:rsidRPr="00BC3946">
        <w:rPr>
          <w:rFonts w:ascii="Arial" w:hAnsi="Arial" w:cs="Arial"/>
        </w:rPr>
        <w:t xml:space="preserve"> acompañó a la Gobernadora y al director general de I</w:t>
      </w:r>
      <w:r w:rsidR="000965BF">
        <w:rPr>
          <w:rFonts w:ascii="Arial" w:hAnsi="Arial" w:cs="Arial"/>
        </w:rPr>
        <w:t>NFONAVIT</w:t>
      </w:r>
      <w:r w:rsidRPr="00BC3946">
        <w:rPr>
          <w:rFonts w:ascii="Arial" w:hAnsi="Arial" w:cs="Arial"/>
        </w:rPr>
        <w:t>, Carlos Martínez Velázquez, en la entrega de tarjetas Mejor Así, escrituras y cancelaciones de hipoteca, además de la presentación del programa Mujer Infonavit, que otorgará créditos a plazos más largos.</w:t>
      </w:r>
    </w:p>
    <w:p w14:paraId="6BC26BAD" w14:textId="77777777" w:rsidR="00BC3946" w:rsidRPr="00BC3946" w:rsidRDefault="00BC3946" w:rsidP="00BC3946">
      <w:pPr>
        <w:jc w:val="both"/>
        <w:rPr>
          <w:rFonts w:ascii="Arial" w:hAnsi="Arial" w:cs="Arial"/>
        </w:rPr>
      </w:pPr>
    </w:p>
    <w:p w14:paraId="1CA9B9B2" w14:textId="77777777" w:rsidR="00BC3946" w:rsidRPr="00BC3946" w:rsidRDefault="00BC3946" w:rsidP="00BC3946">
      <w:pPr>
        <w:jc w:val="both"/>
        <w:rPr>
          <w:rFonts w:ascii="Arial" w:hAnsi="Arial" w:cs="Arial"/>
        </w:rPr>
      </w:pPr>
      <w:r w:rsidRPr="00BC3946">
        <w:rPr>
          <w:rFonts w:ascii="Arial" w:hAnsi="Arial" w:cs="Arial"/>
        </w:rPr>
        <w:t>Desde su llegada al Instituto Tecnológico de Cancún, las autoridades fueron recibidos por un grupo de mujeres de la Policía de Quintana Roo, Bomberas, integrantes de la Confederación Revolucionaria de Obreros y Campesinos (CROC), la Confederación de Trabajadores de México (CTM) y ciudadanas en general, quienes con porras coreaban sus nombres.</w:t>
      </w:r>
    </w:p>
    <w:p w14:paraId="3645A03B" w14:textId="77777777" w:rsidR="00BC3946" w:rsidRPr="00BC3946" w:rsidRDefault="00BC3946" w:rsidP="00BC3946">
      <w:pPr>
        <w:jc w:val="both"/>
        <w:rPr>
          <w:rFonts w:ascii="Arial" w:hAnsi="Arial" w:cs="Arial"/>
        </w:rPr>
      </w:pPr>
    </w:p>
    <w:p w14:paraId="2820C49D" w14:textId="77777777" w:rsidR="00BC3946" w:rsidRPr="00BC3946" w:rsidRDefault="00BC3946" w:rsidP="00BC3946">
      <w:pPr>
        <w:jc w:val="both"/>
        <w:rPr>
          <w:rFonts w:ascii="Arial" w:hAnsi="Arial" w:cs="Arial"/>
        </w:rPr>
      </w:pPr>
      <w:r w:rsidRPr="00BC3946">
        <w:rPr>
          <w:rFonts w:ascii="Arial" w:hAnsi="Arial" w:cs="Arial"/>
        </w:rPr>
        <w:t xml:space="preserve">“Muchas felicidades a quienes reciben las tarjetas Mejor Así, escrituras y cancelaciones de hipotecas; siéntanse muy orgullosas porque este logro es suyo, es de ustedes, de nadie más. Es gracias a su dedicación, su entrega, su tenacidad y sus ganas de salir adelante. Tengan la certeza que en el gobierno municipal seguiremos impulsando su desarrollo, su crecimiento personal y su empoderamiento”, afirmó. </w:t>
      </w:r>
    </w:p>
    <w:p w14:paraId="0C2371F6" w14:textId="77777777" w:rsidR="00BC3946" w:rsidRPr="00BC3946" w:rsidRDefault="00BC3946" w:rsidP="00BC3946">
      <w:pPr>
        <w:jc w:val="both"/>
        <w:rPr>
          <w:rFonts w:ascii="Arial" w:hAnsi="Arial" w:cs="Arial"/>
        </w:rPr>
      </w:pPr>
    </w:p>
    <w:p w14:paraId="46D7A350" w14:textId="77777777" w:rsidR="00BC3946" w:rsidRPr="00BC3946" w:rsidRDefault="00BC3946" w:rsidP="00BC3946">
      <w:pPr>
        <w:jc w:val="both"/>
        <w:rPr>
          <w:rFonts w:ascii="Arial" w:hAnsi="Arial" w:cs="Arial"/>
        </w:rPr>
      </w:pPr>
      <w:r w:rsidRPr="00BC3946">
        <w:rPr>
          <w:rFonts w:ascii="Arial" w:hAnsi="Arial" w:cs="Arial"/>
        </w:rPr>
        <w:t xml:space="preserve">Además, la </w:t>
      </w:r>
      <w:proofErr w:type="gramStart"/>
      <w:r w:rsidRPr="00BC3946">
        <w:rPr>
          <w:rFonts w:ascii="Arial" w:hAnsi="Arial" w:cs="Arial"/>
        </w:rPr>
        <w:t>Presidenta</w:t>
      </w:r>
      <w:proofErr w:type="gramEnd"/>
      <w:r w:rsidRPr="00BC3946">
        <w:rPr>
          <w:rFonts w:ascii="Arial" w:hAnsi="Arial" w:cs="Arial"/>
        </w:rPr>
        <w:t xml:space="preserve"> Municipal agradeció, en nombre de las mujeres cancunenses, los beneficios que contribuyen en reducir los rezagos y las brechas de desigualdad, que durante años han puesto en desventaja a las féminas que quieren acceder a créditos para adquirir o mejorar una vivienda, por lo que en Cancún la transformación es una realidad y nadie la frena, porque significa justicia social, bienestar y más apoyos para las mujeres y para las familias.</w:t>
      </w:r>
    </w:p>
    <w:p w14:paraId="59A10FB3" w14:textId="77777777" w:rsidR="00BC3946" w:rsidRPr="00BC3946" w:rsidRDefault="00BC3946" w:rsidP="00BC3946">
      <w:pPr>
        <w:jc w:val="both"/>
        <w:rPr>
          <w:rFonts w:ascii="Arial" w:hAnsi="Arial" w:cs="Arial"/>
        </w:rPr>
      </w:pPr>
    </w:p>
    <w:p w14:paraId="12E4257D" w14:textId="38F832BC" w:rsidR="00BC3946" w:rsidRPr="00BC3946" w:rsidRDefault="00BC3946" w:rsidP="00BC3946">
      <w:pPr>
        <w:jc w:val="both"/>
        <w:rPr>
          <w:rFonts w:ascii="Arial" w:hAnsi="Arial" w:cs="Arial"/>
        </w:rPr>
      </w:pPr>
      <w:r w:rsidRPr="00BC3946">
        <w:rPr>
          <w:rFonts w:ascii="Arial" w:hAnsi="Arial" w:cs="Arial"/>
        </w:rPr>
        <w:t xml:space="preserve">Gracias al programa Mujer Infonavit, las mujeres podrán pagar a largo plazo su hipoteca y tener puntos para acceder más fácil y rápido a los créditos, prueba que </w:t>
      </w:r>
      <w:r w:rsidRPr="00BC3946">
        <w:rPr>
          <w:rFonts w:ascii="Arial" w:hAnsi="Arial" w:cs="Arial"/>
        </w:rPr>
        <w:lastRenderedPageBreak/>
        <w:t>las políticas públicas ponen en el centro a l</w:t>
      </w:r>
      <w:r>
        <w:rPr>
          <w:rFonts w:ascii="Arial" w:hAnsi="Arial" w:cs="Arial"/>
        </w:rPr>
        <w:t>a</w:t>
      </w:r>
      <w:r w:rsidRPr="00BC3946">
        <w:rPr>
          <w:rFonts w:ascii="Arial" w:hAnsi="Arial" w:cs="Arial"/>
        </w:rPr>
        <w:t>s mujeres, siendo la primera vez que se dan los apoyos con equidad de género.</w:t>
      </w:r>
    </w:p>
    <w:p w14:paraId="557EEF9F" w14:textId="77777777" w:rsidR="00BC3946" w:rsidRPr="00BC3946" w:rsidRDefault="00BC3946" w:rsidP="00BC3946">
      <w:pPr>
        <w:jc w:val="both"/>
        <w:rPr>
          <w:rFonts w:ascii="Arial" w:hAnsi="Arial" w:cs="Arial"/>
        </w:rPr>
      </w:pPr>
    </w:p>
    <w:p w14:paraId="01BB7DFB" w14:textId="77777777" w:rsidR="00BC3946" w:rsidRPr="00BC3946" w:rsidRDefault="00BC3946" w:rsidP="00BC3946">
      <w:pPr>
        <w:jc w:val="both"/>
        <w:rPr>
          <w:rFonts w:ascii="Arial" w:hAnsi="Arial" w:cs="Arial"/>
        </w:rPr>
      </w:pPr>
      <w:r w:rsidRPr="00BC3946">
        <w:rPr>
          <w:rFonts w:ascii="Arial" w:hAnsi="Arial" w:cs="Arial"/>
        </w:rPr>
        <w:t xml:space="preserve">Entre los presentes también se encontraba la directora general de Política Nacional de Igualdad y Derechos de las Mujeres, Martha Ferreyra Beltrán; la presidenta honoraria del Sistema DIF Quintana Roo, Verónica Lezama Espinosa; el secretario general y jurídico del Infonavit, Rogelio Castro Vázquez; la directora general del Instituto Quintanarroense de la Mujer, María Hadad Castillo; la delegada regional de Infonavit en Quintana Roo, Karla Aceves Nieto; la integrante del Consejo Empresarial Turístico, Cristina Alcayaga Muñoz; el secretario de Desarrollo Territorial Urbano Sustentable, Armando Lara de </w:t>
      </w:r>
      <w:proofErr w:type="spellStart"/>
      <w:r w:rsidRPr="00BC3946">
        <w:rPr>
          <w:rFonts w:ascii="Arial" w:hAnsi="Arial" w:cs="Arial"/>
        </w:rPr>
        <w:t>Nigris</w:t>
      </w:r>
      <w:proofErr w:type="spellEnd"/>
      <w:r w:rsidRPr="00BC3946">
        <w:rPr>
          <w:rFonts w:ascii="Arial" w:hAnsi="Arial" w:cs="Arial"/>
        </w:rPr>
        <w:t xml:space="preserve">; la senadora por Quintana Roo, </w:t>
      </w:r>
      <w:proofErr w:type="spellStart"/>
      <w:r w:rsidRPr="00BC3946">
        <w:rPr>
          <w:rFonts w:ascii="Arial" w:hAnsi="Arial" w:cs="Arial"/>
        </w:rPr>
        <w:t>Marybel</w:t>
      </w:r>
      <w:proofErr w:type="spellEnd"/>
      <w:r w:rsidRPr="00BC3946">
        <w:rPr>
          <w:rFonts w:ascii="Arial" w:hAnsi="Arial" w:cs="Arial"/>
        </w:rPr>
        <w:t xml:space="preserve"> Villegas Canché; la diputada federal, Anahí González Hernández y el diputado, Alberto </w:t>
      </w:r>
      <w:proofErr w:type="spellStart"/>
      <w:r w:rsidRPr="00BC3946">
        <w:rPr>
          <w:rFonts w:ascii="Arial" w:hAnsi="Arial" w:cs="Arial"/>
        </w:rPr>
        <w:t>Batun</w:t>
      </w:r>
      <w:proofErr w:type="spellEnd"/>
      <w:r w:rsidRPr="00BC3946">
        <w:rPr>
          <w:rFonts w:ascii="Arial" w:hAnsi="Arial" w:cs="Arial"/>
        </w:rPr>
        <w:t xml:space="preserve"> Chulim.</w:t>
      </w:r>
    </w:p>
    <w:p w14:paraId="10DCCA26" w14:textId="77777777" w:rsidR="00BC3946" w:rsidRPr="00BC3946" w:rsidRDefault="00BC3946" w:rsidP="00BC3946">
      <w:pPr>
        <w:jc w:val="both"/>
        <w:rPr>
          <w:rFonts w:ascii="Arial" w:hAnsi="Arial" w:cs="Arial"/>
        </w:rPr>
      </w:pPr>
    </w:p>
    <w:p w14:paraId="3EA0F378" w14:textId="7B794213" w:rsidR="00351441" w:rsidRPr="00BC3946" w:rsidRDefault="00BC3946" w:rsidP="00BC3946">
      <w:pPr>
        <w:jc w:val="center"/>
        <w:rPr>
          <w:rFonts w:ascii="Arial" w:hAnsi="Arial" w:cs="Arial"/>
        </w:rPr>
      </w:pPr>
      <w:r w:rsidRPr="00BC3946">
        <w:rPr>
          <w:rFonts w:ascii="Arial" w:hAnsi="Arial" w:cs="Arial"/>
        </w:rPr>
        <w:t>**</w:t>
      </w:r>
      <w:r>
        <w:rPr>
          <w:rFonts w:ascii="Arial" w:hAnsi="Arial" w:cs="Arial"/>
        </w:rPr>
        <w:t>**********</w:t>
      </w:r>
    </w:p>
    <w:sectPr w:rsidR="00351441" w:rsidRPr="00BC3946"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BF9CB" w14:textId="77777777" w:rsidR="00C513DA" w:rsidRDefault="00C513DA" w:rsidP="0032752D">
      <w:r>
        <w:separator/>
      </w:r>
    </w:p>
  </w:endnote>
  <w:endnote w:type="continuationSeparator" w:id="0">
    <w:p w14:paraId="4AF2D1B1" w14:textId="77777777" w:rsidR="00C513DA" w:rsidRDefault="00C513DA"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6F19" w14:textId="77777777" w:rsidR="00C513DA" w:rsidRDefault="00C513DA" w:rsidP="0032752D">
      <w:r>
        <w:separator/>
      </w:r>
    </w:p>
  </w:footnote>
  <w:footnote w:type="continuationSeparator" w:id="0">
    <w:p w14:paraId="762D63FC" w14:textId="77777777" w:rsidR="00C513DA" w:rsidRDefault="00C513DA"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590F8CFF"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0965BF">
            <w:rPr>
              <w:rFonts w:ascii="Gotham" w:hAnsi="Gotham"/>
              <w:b/>
              <w:sz w:val="22"/>
              <w:szCs w:val="22"/>
              <w:lang w:val="es-MX"/>
            </w:rPr>
            <w:t>2</w:t>
          </w:r>
          <w:r w:rsidR="000E04E9">
            <w:rPr>
              <w:rFonts w:ascii="Gotham" w:hAnsi="Gotham"/>
              <w:b/>
              <w:sz w:val="22"/>
              <w:szCs w:val="22"/>
              <w:lang w:val="es-MX"/>
            </w:rPr>
            <w:t>8</w:t>
          </w:r>
        </w:p>
        <w:p w14:paraId="2564202F" w14:textId="1F02EBE0" w:rsidR="002A59FA" w:rsidRPr="00E068A5" w:rsidRDefault="00BC3946"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10</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agost</w:t>
          </w:r>
          <w:r w:rsidR="00E2667B">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0A64"/>
    <w:multiLevelType w:val="hybridMultilevel"/>
    <w:tmpl w:val="B5E2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6"/>
  </w:num>
  <w:num w:numId="3" w16cid:durableId="338195460">
    <w:abstractNumId w:val="1"/>
  </w:num>
  <w:num w:numId="4" w16cid:durableId="1218857078">
    <w:abstractNumId w:val="3"/>
  </w:num>
  <w:num w:numId="5" w16cid:durableId="1715345676">
    <w:abstractNumId w:val="2"/>
  </w:num>
  <w:num w:numId="6" w16cid:durableId="2108303912">
    <w:abstractNumId w:val="8"/>
  </w:num>
  <w:num w:numId="7" w16cid:durableId="2057317754">
    <w:abstractNumId w:val="7"/>
  </w:num>
  <w:num w:numId="8" w16cid:durableId="1090004825">
    <w:abstractNumId w:val="4"/>
  </w:num>
  <w:num w:numId="9" w16cid:durableId="90709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965BF"/>
    <w:rsid w:val="000E04E9"/>
    <w:rsid w:val="000E0A08"/>
    <w:rsid w:val="000F4E74"/>
    <w:rsid w:val="001634E3"/>
    <w:rsid w:val="001C5864"/>
    <w:rsid w:val="001F1ABE"/>
    <w:rsid w:val="0025661B"/>
    <w:rsid w:val="002567AB"/>
    <w:rsid w:val="00292447"/>
    <w:rsid w:val="002C155E"/>
    <w:rsid w:val="00310485"/>
    <w:rsid w:val="0032752D"/>
    <w:rsid w:val="00351441"/>
    <w:rsid w:val="003A3A2B"/>
    <w:rsid w:val="003C7954"/>
    <w:rsid w:val="00410512"/>
    <w:rsid w:val="00443969"/>
    <w:rsid w:val="004B3D55"/>
    <w:rsid w:val="00537E86"/>
    <w:rsid w:val="005423C8"/>
    <w:rsid w:val="005D5B5A"/>
    <w:rsid w:val="005D66EE"/>
    <w:rsid w:val="00690482"/>
    <w:rsid w:val="006B6BE4"/>
    <w:rsid w:val="006F2E84"/>
    <w:rsid w:val="007044BB"/>
    <w:rsid w:val="0073739C"/>
    <w:rsid w:val="007F0CBF"/>
    <w:rsid w:val="009901D7"/>
    <w:rsid w:val="00997D9F"/>
    <w:rsid w:val="009A6B8F"/>
    <w:rsid w:val="00A2715A"/>
    <w:rsid w:val="00A44EF2"/>
    <w:rsid w:val="00A9017A"/>
    <w:rsid w:val="00B309E2"/>
    <w:rsid w:val="00B8258B"/>
    <w:rsid w:val="00BC3946"/>
    <w:rsid w:val="00BC445F"/>
    <w:rsid w:val="00BD281D"/>
    <w:rsid w:val="00BD5728"/>
    <w:rsid w:val="00C16B01"/>
    <w:rsid w:val="00C47775"/>
    <w:rsid w:val="00C513DA"/>
    <w:rsid w:val="00CA3A8B"/>
    <w:rsid w:val="00D23899"/>
    <w:rsid w:val="00D42475"/>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469</Words>
  <Characters>2677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2023-08-10T20:20:00Z</dcterms:created>
  <dcterms:modified xsi:type="dcterms:W3CDTF">2023-08-10T21:28:00Z</dcterms:modified>
</cp:coreProperties>
</file>